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rFonts w:ascii="Arial" w:cs="Arial" w:hAnsi="Arial" w:eastAsia="Arial"/>
          <w:sz w:val="32"/>
          <w:szCs w:val="32"/>
        </w:rPr>
      </w:pPr>
      <w:r>
        <w:rPr>
          <w:rFonts w:ascii="Arial" w:hAnsi="Arial"/>
          <w:sz w:val="32"/>
          <w:szCs w:val="32"/>
          <w:rtl w:val="0"/>
          <w:lang w:val="en-US"/>
        </w:rPr>
        <w:t xml:space="preserve">Committee Minutes </w:t>
      </w:r>
      <w:r>
        <w:rPr>
          <w:rFonts w:ascii="Arial" w:hAnsi="Arial"/>
          <w:sz w:val="32"/>
          <w:szCs w:val="32"/>
          <w:rtl w:val="0"/>
          <w:lang w:val="en-US"/>
        </w:rPr>
        <w:t>1st August</w:t>
      </w:r>
      <w:r>
        <w:rPr>
          <w:rFonts w:ascii="Arial" w:hAnsi="Arial"/>
          <w:sz w:val="32"/>
          <w:szCs w:val="32"/>
          <w:rtl w:val="0"/>
          <w:lang w:val="en-US"/>
        </w:rPr>
        <w:t xml:space="preserve"> 2017 at ILTSC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 xml:space="preserve">Present: Neil Chapman, Hilda Coulsey, </w:t>
      </w:r>
      <w:r>
        <w:rPr>
          <w:rFonts w:ascii="Arial" w:hAnsi="Arial"/>
          <w:sz w:val="24"/>
          <w:szCs w:val="24"/>
          <w:rtl w:val="0"/>
          <w:lang w:val="en-US"/>
        </w:rPr>
        <w:t xml:space="preserve">Richard Joel, </w:t>
      </w:r>
      <w:r>
        <w:rPr>
          <w:rFonts w:ascii="Arial" w:hAnsi="Arial"/>
          <w:sz w:val="24"/>
          <w:szCs w:val="24"/>
          <w:rtl w:val="0"/>
          <w:lang w:val="en-US"/>
        </w:rPr>
        <w:t xml:space="preserve">Peter Lewis, </w:t>
      </w:r>
      <w:r>
        <w:rPr>
          <w:rFonts w:ascii="Arial" w:hAnsi="Arial"/>
          <w:sz w:val="24"/>
          <w:szCs w:val="24"/>
          <w:rtl w:val="0"/>
          <w:lang w:val="en-US"/>
        </w:rPr>
        <w:t>Dick</w:t>
      </w:r>
      <w:r>
        <w:rPr>
          <w:rFonts w:ascii="Arial" w:hAnsi="Arial"/>
          <w:sz w:val="24"/>
          <w:szCs w:val="24"/>
          <w:rtl w:val="0"/>
          <w:lang w:val="en-US"/>
        </w:rPr>
        <w:t xml:space="preserve"> Waddington</w:t>
      </w:r>
    </w:p>
    <w:p>
      <w:pPr>
        <w:pStyle w:val="p1"/>
        <w:rPr>
          <w:rFonts w:ascii="Arial" w:cs="Arial" w:hAnsi="Arial" w:eastAsia="Arial"/>
          <w:sz w:val="24"/>
          <w:szCs w:val="24"/>
        </w:rPr>
      </w:pPr>
      <w:r>
        <w:rPr>
          <w:rFonts w:ascii="Arial" w:hAnsi="Arial"/>
          <w:sz w:val="24"/>
          <w:szCs w:val="24"/>
          <w:rtl w:val="0"/>
          <w:lang w:val="en-US"/>
        </w:rPr>
        <w:t xml:space="preserve">Apologies: </w:t>
      </w:r>
      <w:r>
        <w:rPr>
          <w:rFonts w:ascii="Arial" w:hAnsi="Arial"/>
          <w:sz w:val="24"/>
          <w:szCs w:val="24"/>
          <w:rtl w:val="0"/>
          <w:lang w:val="en-US"/>
        </w:rPr>
        <w:t>Martin Archer, Jane McCarthy</w:t>
      </w:r>
      <w:r>
        <w:rPr>
          <w:rFonts w:ascii="Arial" w:hAnsi="Arial"/>
          <w:sz w:val="24"/>
          <w:szCs w:val="24"/>
          <w:rtl w:val="0"/>
          <w:lang w:val="en-US"/>
        </w:rPr>
        <w:t xml:space="preserve">, </w:t>
      </w:r>
      <w:r>
        <w:rPr>
          <w:rFonts w:ascii="Arial" w:hAnsi="Arial"/>
          <w:sz w:val="24"/>
          <w:szCs w:val="24"/>
          <w:rtl w:val="0"/>
          <w:lang w:val="en-US"/>
        </w:rPr>
        <w:t>Helen</w:t>
      </w:r>
      <w:r>
        <w:rPr>
          <w:rFonts w:ascii="Arial" w:hAnsi="Arial"/>
          <w:sz w:val="24"/>
          <w:szCs w:val="24"/>
          <w:rtl w:val="0"/>
          <w:lang w:val="en-US"/>
        </w:rPr>
        <w:t xml:space="preserve"> Waddington, Shirley Wood</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4th July</w:t>
      </w:r>
      <w:r>
        <w:rPr>
          <w:rFonts w:ascii="Arial" w:hAnsi="Arial"/>
          <w:sz w:val="24"/>
          <w:szCs w:val="24"/>
          <w:rtl w:val="0"/>
          <w:lang w:val="en-US"/>
        </w:rPr>
        <w:t>: Agreed</w:t>
      </w:r>
    </w:p>
    <w:p>
      <w:pPr>
        <w:pStyle w:val="p1"/>
        <w:rPr>
          <w:rFonts w:ascii="Arial" w:cs="Arial" w:hAnsi="Arial" w:eastAsia="Arial"/>
          <w:b w:val="1"/>
          <w:bCs w:val="1"/>
          <w:sz w:val="24"/>
          <w:szCs w:val="24"/>
        </w:rPr>
      </w:pPr>
      <w:r>
        <w:rPr>
          <w:rFonts w:ascii="Arial" w:hAnsi="Arial"/>
          <w:sz w:val="24"/>
          <w:szCs w:val="24"/>
          <w:rtl w:val="0"/>
          <w:lang w:val="en-US"/>
        </w:rPr>
        <w:t xml:space="preserve">Matters arising not discussed below: </w:t>
      </w:r>
      <w:r>
        <w:rPr>
          <w:rFonts w:ascii="Arial" w:hAnsi="Arial"/>
          <w:sz w:val="24"/>
          <w:szCs w:val="24"/>
          <w:rtl w:val="0"/>
          <w:lang w:val="en-US"/>
        </w:rPr>
        <w:t>none</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Ju</w:t>
      </w:r>
      <w:r>
        <w:rPr>
          <w:rFonts w:ascii="Arial" w:hAnsi="Arial"/>
          <w:b w:val="1"/>
          <w:bCs w:val="1"/>
          <w:sz w:val="24"/>
          <w:szCs w:val="24"/>
          <w:rtl w:val="0"/>
          <w:lang w:val="en-US"/>
        </w:rPr>
        <w:t>ly</w:t>
      </w:r>
      <w:r>
        <w:rPr>
          <w:rFonts w:ascii="Arial" w:hAnsi="Arial"/>
          <w:b w:val="1"/>
          <w:bCs w:val="1"/>
          <w:sz w:val="24"/>
          <w:szCs w:val="24"/>
          <w:rtl w:val="0"/>
          <w:lang w:val="en-US"/>
        </w:rPr>
        <w:t xml:space="preserve"> 2017</w:t>
      </w:r>
    </w:p>
    <w:p>
      <w:pPr>
        <w:pStyle w:val="Body A"/>
      </w:pPr>
    </w:p>
    <w:p>
      <w:pPr>
        <w:pStyle w:val="Body A"/>
        <w:rPr>
          <w:rFonts w:ascii="Arial" w:cs="Arial" w:hAnsi="Arial" w:eastAsia="Arial"/>
          <w:sz w:val="24"/>
          <w:szCs w:val="24"/>
          <w:u w:val="single"/>
        </w:rPr>
      </w:pPr>
      <w:r>
        <w:rPr>
          <w:rFonts w:ascii="Arial" w:hAnsi="Arial"/>
          <w:sz w:val="24"/>
          <w:szCs w:val="24"/>
          <w:u w:val="single"/>
          <w:rtl w:val="0"/>
          <w:lang w:val="en-US"/>
        </w:rPr>
        <w:t>Harrier of the month nominations</w:t>
      </w:r>
      <w:r>
        <w:rPr>
          <w:rFonts w:ascii="Arial" w:hAnsi="Arial"/>
          <w:sz w:val="24"/>
          <w:szCs w:val="24"/>
          <w:u w:val="single"/>
          <w:rtl w:val="0"/>
          <w:lang w:val="en-US"/>
        </w:rPr>
        <w:t>:</w:t>
      </w:r>
    </w:p>
    <w:p>
      <w:pPr>
        <w:pStyle w:val="Body A"/>
        <w:rPr>
          <w:rFonts w:ascii="Arial" w:cs="Arial" w:hAnsi="Arial" w:eastAsia="Arial"/>
          <w:sz w:val="24"/>
          <w:szCs w:val="24"/>
        </w:rPr>
      </w:pPr>
      <w:r>
        <w:rPr>
          <w:rFonts w:ascii="Arial" w:hAnsi="Arial"/>
          <w:sz w:val="24"/>
          <w:szCs w:val="24"/>
          <w:rtl w:val="0"/>
          <w:lang w:val="en-US"/>
        </w:rPr>
        <w:t>Helen Waddington for Ultimate Tra</w:t>
      </w:r>
      <w:r>
        <w:rPr>
          <w:rFonts w:ascii="Arial" w:hAnsi="Arial"/>
          <w:sz w:val="24"/>
          <w:szCs w:val="24"/>
          <w:rtl w:val="0"/>
          <w:lang w:val="en-US"/>
        </w:rPr>
        <w:t>i</w:t>
      </w:r>
      <w:r>
        <w:rPr>
          <w:rFonts w:ascii="Arial" w:hAnsi="Arial"/>
          <w:sz w:val="24"/>
          <w:szCs w:val="24"/>
          <w:rtl w:val="0"/>
          <w:lang w:val="en-US"/>
        </w:rPr>
        <w:t>ls</w:t>
      </w:r>
    </w:p>
    <w:p>
      <w:pPr>
        <w:pStyle w:val="Body A"/>
        <w:rPr>
          <w:rFonts w:ascii="Arial" w:cs="Arial" w:hAnsi="Arial" w:eastAsia="Arial"/>
          <w:sz w:val="24"/>
          <w:szCs w:val="24"/>
        </w:rPr>
      </w:pPr>
      <w:r>
        <w:rPr>
          <w:rFonts w:ascii="Arial" w:hAnsi="Arial"/>
          <w:sz w:val="24"/>
          <w:szCs w:val="24"/>
          <w:rtl w:val="0"/>
          <w:lang w:val="en-US"/>
        </w:rPr>
        <w:t>Helen Waddington and Richard Joel for Ultimate Trails</w:t>
      </w:r>
    </w:p>
    <w:p>
      <w:pPr>
        <w:pStyle w:val="Body A"/>
        <w:rPr>
          <w:rFonts w:ascii="Arial" w:cs="Arial" w:hAnsi="Arial" w:eastAsia="Arial"/>
          <w:sz w:val="24"/>
          <w:szCs w:val="24"/>
        </w:rPr>
      </w:pPr>
      <w:r>
        <w:rPr>
          <w:rFonts w:ascii="Arial" w:hAnsi="Arial"/>
          <w:sz w:val="24"/>
          <w:szCs w:val="24"/>
          <w:rtl w:val="0"/>
          <w:lang w:val="en-US"/>
        </w:rPr>
        <w:t>Tom Adams win</w:t>
      </w:r>
      <w:r>
        <w:rPr>
          <w:rFonts w:ascii="Arial" w:hAnsi="Arial"/>
          <w:sz w:val="24"/>
          <w:szCs w:val="24"/>
          <w:rtl w:val="0"/>
          <w:lang w:val="en-US"/>
        </w:rPr>
        <w:t>s</w:t>
      </w:r>
      <w:r>
        <w:rPr>
          <w:rFonts w:ascii="Arial" w:hAnsi="Arial"/>
          <w:sz w:val="24"/>
          <w:szCs w:val="24"/>
          <w:rtl w:val="0"/>
          <w:lang w:val="en-US"/>
        </w:rPr>
        <w:t xml:space="preserve"> this month plus 3rd in Snowd</w:t>
      </w:r>
      <w:r>
        <w:rPr>
          <w:rFonts w:ascii="Arial" w:hAnsi="Arial"/>
          <w:sz w:val="24"/>
          <w:szCs w:val="24"/>
          <w:rtl w:val="0"/>
          <w:lang w:val="en-US"/>
        </w:rPr>
        <w:t>o</w:t>
      </w:r>
      <w:r>
        <w:rPr>
          <w:rFonts w:ascii="Arial" w:hAnsi="Arial"/>
          <w:sz w:val="24"/>
          <w:szCs w:val="24"/>
          <w:rtl w:val="0"/>
          <w:lang w:val="en-US"/>
        </w:rPr>
        <w:t xml:space="preserve">n </w:t>
      </w:r>
      <w:r>
        <w:rPr>
          <w:rFonts w:ascii="Arial" w:hAnsi="Arial"/>
          <w:sz w:val="24"/>
          <w:szCs w:val="24"/>
          <w:rtl w:val="0"/>
          <w:lang w:val="en-US"/>
        </w:rPr>
        <w:t xml:space="preserve">international </w:t>
      </w:r>
      <w:r>
        <w:rPr>
          <w:rFonts w:ascii="Arial" w:hAnsi="Arial"/>
          <w:sz w:val="24"/>
          <w:szCs w:val="24"/>
          <w:rtl w:val="0"/>
          <w:lang w:val="en-US"/>
        </w:rPr>
        <w:t>champ</w:t>
      </w:r>
      <w:r>
        <w:rPr>
          <w:rFonts w:ascii="Arial" w:hAnsi="Arial"/>
          <w:sz w:val="24"/>
          <w:szCs w:val="24"/>
          <w:rtl w:val="0"/>
          <w:lang w:val="en-US"/>
        </w:rPr>
        <w:t>ionship</w:t>
      </w:r>
    </w:p>
    <w:p>
      <w:pPr>
        <w:pStyle w:val="Body A"/>
        <w:rPr>
          <w:rFonts w:ascii="Arial" w:cs="Arial" w:hAnsi="Arial" w:eastAsia="Arial"/>
          <w:sz w:val="24"/>
          <w:szCs w:val="24"/>
        </w:rPr>
      </w:pPr>
      <w:r>
        <w:rPr>
          <w:rFonts w:ascii="Arial" w:hAnsi="Arial"/>
          <w:sz w:val="24"/>
          <w:szCs w:val="24"/>
          <w:rtl w:val="0"/>
          <w:lang w:val="en-US"/>
        </w:rPr>
        <w:t>Ben Shepherd for Lakeland 50</w:t>
      </w:r>
    </w:p>
    <w:p>
      <w:pPr>
        <w:pStyle w:val="Body A"/>
        <w:rPr>
          <w:rFonts w:ascii="Arial" w:cs="Arial" w:hAnsi="Arial" w:eastAsia="Arial"/>
          <w:sz w:val="24"/>
          <w:szCs w:val="24"/>
        </w:rPr>
      </w:pPr>
      <w:r>
        <w:rPr>
          <w:rFonts w:ascii="Arial" w:hAnsi="Arial"/>
          <w:sz w:val="24"/>
          <w:szCs w:val="24"/>
          <w:rtl w:val="0"/>
          <w:lang w:val="en-US"/>
        </w:rPr>
        <w:t>Abi Bailey for Race to the Stones</w:t>
      </w:r>
    </w:p>
    <w:p>
      <w:pPr>
        <w:pStyle w:val="Body A"/>
        <w:rPr>
          <w:rFonts w:ascii="Arial" w:cs="Arial" w:hAnsi="Arial" w:eastAsia="Arial"/>
          <w:sz w:val="24"/>
          <w:szCs w:val="24"/>
        </w:rPr>
      </w:pPr>
      <w:r>
        <w:rPr>
          <w:rFonts w:ascii="Arial" w:hAnsi="Arial"/>
          <w:sz w:val="24"/>
          <w:szCs w:val="24"/>
          <w:rtl w:val="0"/>
          <w:lang w:val="en-US"/>
        </w:rPr>
        <w:t>Martin Archer for Harrogate 10k</w:t>
      </w:r>
    </w:p>
    <w:p>
      <w:pPr>
        <w:pStyle w:val="Body A"/>
        <w:rPr>
          <w:rFonts w:ascii="Helvetica" w:cs="Helvetica" w:hAnsi="Helvetica" w:eastAsia="Helvetica"/>
          <w:sz w:val="22"/>
          <w:szCs w:val="22"/>
        </w:rPr>
      </w:pPr>
      <w:r>
        <w:rPr>
          <w:rFonts w:ascii="Arial" w:hAnsi="Arial"/>
          <w:sz w:val="24"/>
          <w:szCs w:val="24"/>
          <w:rtl w:val="0"/>
          <w:lang w:val="en-US"/>
        </w:rPr>
        <w:t xml:space="preserve">Dave Millson encouraged by Antonio to return to running and arriving back from </w:t>
      </w:r>
      <w:r>
        <w:rPr>
          <w:rFonts w:ascii="Arial" w:hAnsi="Arial"/>
          <w:sz w:val="24"/>
          <w:szCs w:val="24"/>
          <w:rtl w:val="0"/>
          <w:lang w:val="en-US"/>
        </w:rPr>
        <w:t>t</w:t>
      </w:r>
      <w:r>
        <w:rPr>
          <w:rFonts w:ascii="Arial" w:hAnsi="Arial"/>
          <w:sz w:val="24"/>
          <w:szCs w:val="24"/>
          <w:rtl w:val="0"/>
          <w:lang w:val="en-US"/>
        </w:rPr>
        <w:t>he Addingham gala still smiling</w:t>
      </w:r>
    </w:p>
    <w:p>
      <w:pPr>
        <w:pStyle w:val="Body A"/>
        <w:rPr>
          <w:rFonts w:ascii="Arial" w:cs="Arial" w:hAnsi="Arial" w:eastAsia="Arial"/>
          <w:sz w:val="24"/>
          <w:szCs w:val="24"/>
        </w:rPr>
      </w:pPr>
      <w:r>
        <w:rPr>
          <w:rFonts w:ascii="Arial" w:hAnsi="Arial"/>
          <w:sz w:val="24"/>
          <w:szCs w:val="24"/>
          <w:rtl w:val="0"/>
          <w:lang w:val="en-US"/>
        </w:rPr>
        <w:t xml:space="preserve">The slower Leeds 10k bunch, mostly beginners from last year: Wendy Bishop, Damaris Bedford, Libby Heppenstall, Nicky Sollowey, Diane Ollier plus </w:t>
      </w:r>
      <w:r>
        <w:rPr>
          <w:rFonts w:ascii="Arial" w:hAnsi="Arial"/>
          <w:sz w:val="24"/>
          <w:szCs w:val="24"/>
          <w:rtl w:val="0"/>
          <w:lang w:val="en-US"/>
        </w:rPr>
        <w:t xml:space="preserve">regulars </w:t>
      </w:r>
      <w:r>
        <w:rPr>
          <w:rFonts w:ascii="Arial" w:hAnsi="Arial"/>
          <w:sz w:val="24"/>
          <w:szCs w:val="24"/>
          <w:rtl w:val="0"/>
          <w:lang w:val="en-US"/>
        </w:rPr>
        <w:t>Kate Lofthouse and Claire Shouler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winner is Abi Bailey</w:t>
      </w:r>
      <w:r>
        <w:rPr>
          <w:rFonts w:ascii="Arial" w:hAnsi="Arial"/>
          <w:sz w:val="24"/>
          <w:szCs w:val="24"/>
          <w:rtl w:val="0"/>
          <w:lang w:val="en-US"/>
        </w:rPr>
        <w:t>.</w:t>
      </w:r>
    </w:p>
    <w:p>
      <w:pPr>
        <w:pStyle w:val="Body A"/>
        <w:rPr>
          <w:rFonts w:ascii="Arial" w:cs="Arial" w:hAnsi="Arial" w:eastAsia="Arial"/>
        </w:rPr>
      </w:pPr>
    </w:p>
    <w:p>
      <w:pPr>
        <w:pStyle w:val="Body A"/>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Body A"/>
        <w:rPr>
          <w:rFonts w:ascii="Arial" w:cs="Arial" w:hAnsi="Arial" w:eastAsia="Arial"/>
          <w:sz w:val="24"/>
          <w:szCs w:val="24"/>
          <w:lang w:val="en-US"/>
        </w:rPr>
      </w:pPr>
      <w:r>
        <w:rPr>
          <w:rFonts w:ascii="Arial" w:hAnsi="Arial"/>
          <w:sz w:val="24"/>
          <w:szCs w:val="24"/>
          <w:rtl w:val="0"/>
          <w:lang w:val="en-US"/>
        </w:rPr>
        <w:t>Dan Wilkinson for Addingham Gala</w:t>
      </w:r>
    </w:p>
    <w:p>
      <w:pPr>
        <w:pStyle w:val="Body A"/>
        <w:rPr>
          <w:rFonts w:ascii="Arial" w:cs="Arial" w:hAnsi="Arial" w:eastAsia="Arial"/>
          <w:sz w:val="24"/>
          <w:szCs w:val="24"/>
          <w:lang w:val="en-US"/>
        </w:rPr>
      </w:pPr>
      <w:r>
        <w:rPr>
          <w:rFonts w:ascii="Arial" w:hAnsi="Arial"/>
          <w:sz w:val="24"/>
          <w:szCs w:val="24"/>
          <w:rtl w:val="0"/>
          <w:lang w:val="en-US"/>
        </w:rPr>
        <w:t>Alison Weston Gazette reports</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The winner is Dan Wilkinson</w:t>
      </w:r>
    </w:p>
    <w:p>
      <w:pPr>
        <w:pStyle w:val="Body A"/>
        <w:rPr>
          <w:rFonts w:ascii="Arial" w:cs="Arial" w:hAnsi="Arial" w:eastAsia="Arial"/>
          <w:sz w:val="24"/>
          <w:szCs w:val="24"/>
          <w:lang w:val="en-US"/>
        </w:rPr>
      </w:pPr>
    </w:p>
    <w:p>
      <w:pPr>
        <w:pStyle w:val="Body A"/>
        <w:rPr>
          <w:rFonts w:ascii="Arial" w:cs="Arial" w:hAnsi="Arial" w:eastAsia="Arial"/>
          <w:b w:val="1"/>
          <w:bCs w:val="1"/>
        </w:rPr>
      </w:pPr>
      <w:r>
        <w:rPr>
          <w:rFonts w:ascii="Arial" w:hAnsi="Arial"/>
          <w:rtl w:val="0"/>
          <w:lang w:val="en-US"/>
        </w:rPr>
        <w:t xml:space="preserve">As discussed last month we have some amazing achievements we would like to ackledge but are struggling to award one prize as the achievements in each month are many and varied, in terms of distance, speed and ability or expertise, male/ female etc.  The existing system of awarding (usually) one </w:t>
      </w:r>
      <w:r>
        <w:rPr>
          <w:rFonts w:ascii="Arial" w:hAnsi="Arial" w:hint="default"/>
          <w:rtl w:val="0"/>
          <w:lang w:val="en-US"/>
        </w:rPr>
        <w:t>£</w:t>
      </w:r>
      <w:r>
        <w:rPr>
          <w:rFonts w:ascii="Arial" w:hAnsi="Arial"/>
          <w:rtl w:val="0"/>
          <w:lang w:val="en-US"/>
        </w:rPr>
        <w:t>10 voucher each for harrier and volunteer, appropriate when the club was smaller, we feel needs to change.</w:t>
      </w:r>
      <w:r>
        <w:rPr>
          <w:rFonts w:ascii="Arial" w:hAnsi="Arial"/>
          <w:rtl w:val="0"/>
          <w:lang w:val="en-US"/>
        </w:rPr>
        <w:t xml:space="preserve"> </w:t>
      </w:r>
      <w:r>
        <w:rPr>
          <w:rFonts w:ascii="Arial" w:hAnsi="Arial"/>
          <w:rtl w:val="0"/>
          <w:lang w:val="en-US"/>
        </w:rPr>
        <w:t xml:space="preserve">Hilda has 14 vouchers left, which will last until around the end of the year and we have the opportunity of a discussion at the AGM to get views.  A </w:t>
      </w:r>
      <w:r>
        <w:rPr>
          <w:rFonts w:ascii="Arial" w:hAnsi="Arial" w:hint="default"/>
          <w:rtl w:val="0"/>
          <w:lang w:val="en-US"/>
        </w:rPr>
        <w:t>‘</w:t>
      </w:r>
      <w:r>
        <w:rPr>
          <w:rFonts w:ascii="Arial" w:hAnsi="Arial"/>
          <w:rtl w:val="0"/>
          <w:lang w:val="en-US"/>
        </w:rPr>
        <w:t>discussion</w:t>
      </w:r>
      <w:r>
        <w:rPr>
          <w:rFonts w:ascii="Arial" w:hAnsi="Arial" w:hint="default"/>
          <w:rtl w:val="0"/>
          <w:lang w:val="en-US"/>
        </w:rPr>
        <w:t xml:space="preserve">’ </w:t>
      </w:r>
      <w:r>
        <w:rPr>
          <w:rFonts w:ascii="Arial" w:hAnsi="Arial"/>
          <w:rtl w:val="0"/>
          <w:lang w:val="en-US"/>
        </w:rPr>
        <w:t>on Facebook and the Forum will be initiated prior to the next meeting.</w:t>
        <w:tab/>
        <w:tab/>
      </w:r>
      <w:r>
        <w:rPr>
          <w:rFonts w:ascii="Arial" w:hAnsi="Arial"/>
          <w:b w:val="1"/>
          <w:bCs w:val="1"/>
          <w:rtl w:val="0"/>
          <w:lang w:val="en-US"/>
        </w:rPr>
        <w:t>HC</w:t>
      </w:r>
    </w:p>
    <w:p>
      <w:pPr>
        <w:pStyle w:val="Body A"/>
        <w:rPr>
          <w:rFonts w:ascii="Arial" w:cs="Arial" w:hAnsi="Arial" w:eastAsia="Arial"/>
        </w:rPr>
      </w:pPr>
      <w:r>
        <w:rPr>
          <w:rFonts w:ascii="Arial" w:hAnsi="Arial"/>
          <w:rtl w:val="0"/>
          <w:lang w:val="en-US"/>
        </w:rPr>
        <w:t>In addition we have a Hall of Fame on the website, used for international and exceptional performances e.g. Bob Graham rounds etc which hasn't been used since 2015, this will be updated.</w:t>
        <w:tab/>
        <w:tab/>
        <w:tab/>
        <w:tab/>
        <w:tab/>
        <w:tab/>
        <w:tab/>
        <w:tab/>
        <w:tab/>
      </w:r>
      <w:r>
        <w:rPr>
          <w:rFonts w:ascii="Arial" w:hAnsi="Arial"/>
          <w:b w:val="1"/>
          <w:bCs w:val="1"/>
          <w:rtl w:val="0"/>
          <w:lang w:val="en-US"/>
        </w:rPr>
        <w:t>HC</w:t>
      </w:r>
    </w:p>
    <w:p>
      <w:pPr>
        <w:pStyle w:val="Body A"/>
        <w:rPr>
          <w:rFonts w:ascii="Helvetica" w:cs="Helvetica" w:hAnsi="Helvetica" w:eastAsia="Helvetica"/>
          <w:sz w:val="22"/>
          <w:szCs w:val="22"/>
        </w:rPr>
      </w:pPr>
    </w:p>
    <w:p>
      <w:pPr>
        <w:pStyle w:val="p1"/>
        <w:numPr>
          <w:ilvl w:val="0"/>
          <w:numId w:val="3"/>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Events</w:t>
      </w:r>
    </w:p>
    <w:p>
      <w:pPr>
        <w:pStyle w:val="p1"/>
      </w:pPr>
    </w:p>
    <w:p>
      <w:pPr>
        <w:pStyle w:val="p1"/>
        <w:rPr>
          <w:rFonts w:ascii="Arial" w:cs="Arial" w:hAnsi="Arial" w:eastAsia="Arial"/>
          <w:sz w:val="24"/>
          <w:szCs w:val="24"/>
        </w:rPr>
      </w:pPr>
      <w:r>
        <w:rPr>
          <w:rFonts w:ascii="Arial" w:hAnsi="Arial"/>
          <w:sz w:val="24"/>
          <w:szCs w:val="24"/>
          <w:rtl w:val="0"/>
          <w:lang w:val="en-US"/>
        </w:rPr>
        <w:t xml:space="preserve">HDSRL </w:t>
      </w:r>
      <w:r>
        <w:rPr>
          <w:rFonts w:ascii="Arial" w:hAnsi="Arial"/>
          <w:sz w:val="24"/>
          <w:szCs w:val="24"/>
          <w:rtl w:val="0"/>
          <w:lang w:val="en-US"/>
        </w:rPr>
        <w:t>organiser - HC to take care of or find someone</w:t>
      </w:r>
    </w:p>
    <w:p>
      <w:pPr>
        <w:pStyle w:val="p1"/>
        <w:rPr>
          <w:rFonts w:ascii="Arial" w:cs="Arial" w:hAnsi="Arial" w:eastAsia="Arial"/>
          <w:sz w:val="24"/>
          <w:szCs w:val="24"/>
        </w:rPr>
      </w:pPr>
      <w:r>
        <w:rPr>
          <w:rFonts w:ascii="Arial" w:hAnsi="Arial"/>
          <w:sz w:val="24"/>
          <w:szCs w:val="24"/>
          <w:rtl w:val="0"/>
          <w:lang w:val="en-US"/>
        </w:rPr>
        <w:t xml:space="preserve">Addingham </w:t>
      </w:r>
      <w:r>
        <w:rPr>
          <w:rFonts w:ascii="Arial" w:hAnsi="Arial"/>
          <w:sz w:val="24"/>
          <w:szCs w:val="24"/>
          <w:rtl w:val="0"/>
          <w:lang w:val="en-US"/>
        </w:rPr>
        <w:t xml:space="preserve"> </w:t>
      </w:r>
      <w:r>
        <w:rPr>
          <w:rFonts w:ascii="Arial" w:hAnsi="Arial"/>
          <w:sz w:val="24"/>
          <w:szCs w:val="24"/>
          <w:rtl w:val="0"/>
          <w:lang w:val="en-US"/>
        </w:rPr>
        <w:t>Gala</w:t>
      </w:r>
      <w:r>
        <w:rPr>
          <w:rFonts w:ascii="Arial" w:hAnsi="Arial"/>
          <w:sz w:val="24"/>
          <w:szCs w:val="24"/>
          <w:rtl w:val="0"/>
          <w:lang w:val="en-US"/>
        </w:rPr>
        <w:t xml:space="preserve"> </w:t>
      </w:r>
      <w:r>
        <w:rPr>
          <w:rFonts w:ascii="Arial" w:hAnsi="Arial"/>
          <w:sz w:val="24"/>
          <w:szCs w:val="24"/>
          <w:rtl w:val="0"/>
          <w:lang w:val="en-US"/>
        </w:rPr>
        <w:t xml:space="preserve"> - NC to take care of or find someone</w:t>
      </w:r>
    </w:p>
    <w:p>
      <w:pPr>
        <w:pStyle w:val="p1"/>
        <w:rPr>
          <w:rFonts w:ascii="Arial" w:cs="Arial" w:hAnsi="Arial" w:eastAsia="Arial"/>
          <w:b w:val="1"/>
          <w:bCs w:val="1"/>
          <w:sz w:val="24"/>
          <w:szCs w:val="24"/>
        </w:rPr>
      </w:pPr>
      <w:r>
        <w:rPr>
          <w:rFonts w:ascii="Arial" w:hAnsi="Arial"/>
          <w:sz w:val="24"/>
          <w:szCs w:val="24"/>
          <w:rtl w:val="0"/>
          <w:lang w:val="en-US"/>
        </w:rPr>
        <w:t xml:space="preserve">The Incline is posted on the website.  Alerting local clubs and local media            </w:t>
      </w:r>
      <w:r>
        <w:rPr>
          <w:rFonts w:ascii="Arial" w:hAnsi="Arial"/>
          <w:b w:val="1"/>
          <w:bCs w:val="1"/>
          <w:sz w:val="24"/>
          <w:szCs w:val="24"/>
          <w:rtl w:val="0"/>
          <w:lang w:val="en-US"/>
        </w:rPr>
        <w:t>DW</w:t>
      </w:r>
    </w:p>
    <w:p>
      <w:pPr>
        <w:pStyle w:val="p1"/>
        <w:rPr>
          <w:rFonts w:ascii="Arial" w:cs="Arial" w:hAnsi="Arial" w:eastAsia="Arial"/>
          <w:b w:val="1"/>
          <w:bCs w:val="1"/>
          <w:sz w:val="24"/>
          <w:szCs w:val="24"/>
        </w:rPr>
      </w:pPr>
      <w:r>
        <w:rPr>
          <w:rFonts w:ascii="Arial" w:hAnsi="Arial"/>
          <w:sz w:val="24"/>
          <w:szCs w:val="24"/>
          <w:rtl w:val="0"/>
          <w:lang w:val="en-US"/>
        </w:rPr>
        <w:t>Assuming we run a HDSRL late May into June we can potentially use Hollygarth and set up a new 10k in around April.</w:t>
        <w:tab/>
        <w:tab/>
        <w:tab/>
        <w:tab/>
        <w:tab/>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Membership update</w:t>
      </w:r>
    </w:p>
    <w:p>
      <w:pPr>
        <w:pStyle w:val="Default"/>
        <w:bidi w:val="0"/>
        <w:ind w:left="0" w:right="0" w:firstLine="0"/>
        <w:jc w:val="left"/>
        <w:rPr>
          <w:rFonts w:ascii="Arial" w:cs="Arial" w:hAnsi="Arial" w:eastAsia="Arial"/>
          <w:b w:val="1"/>
          <w:bCs w:val="1"/>
          <w:color w:val="000d66"/>
          <w:sz w:val="24"/>
          <w:szCs w:val="24"/>
          <w:rtl w:val="0"/>
        </w:rPr>
      </w:pPr>
    </w:p>
    <w:p>
      <w:pPr>
        <w:pStyle w:val="Default"/>
        <w:bidi w:val="0"/>
        <w:ind w:left="0" w:right="0" w:firstLine="0"/>
        <w:jc w:val="left"/>
        <w:rPr>
          <w:rFonts w:ascii="Arial" w:cs="Arial" w:hAnsi="Arial" w:eastAsia="Arial"/>
          <w:b w:val="1"/>
          <w:bCs w:val="1"/>
          <w:color w:val="000d66"/>
          <w:sz w:val="24"/>
          <w:szCs w:val="24"/>
          <w:rtl w:val="0"/>
        </w:rPr>
      </w:pPr>
      <w:r>
        <w:rPr>
          <w:rFonts w:ascii="Arial" w:hAnsi="Arial"/>
          <w:color w:val="000d66"/>
          <w:sz w:val="24"/>
          <w:szCs w:val="24"/>
          <w:rtl w:val="0"/>
          <w:lang w:val="en-US"/>
        </w:rPr>
        <w:t xml:space="preserve">Leavers and joiners are more or less in balance, with total members just under 300.  </w:t>
      </w:r>
      <w:r>
        <w:rPr>
          <w:rFonts w:ascii="Arial" w:hAnsi="Arial"/>
          <w:color w:val="000d66"/>
          <w:sz w:val="24"/>
          <w:szCs w:val="24"/>
          <w:rtl w:val="0"/>
          <w:lang w:val="en-US"/>
        </w:rPr>
        <w:t xml:space="preserve">Re fees: we are paying </w:t>
      </w:r>
      <w:r>
        <w:rPr>
          <w:rFonts w:ascii="Arial" w:hAnsi="Arial" w:hint="default"/>
          <w:color w:val="000d66"/>
          <w:sz w:val="24"/>
          <w:szCs w:val="24"/>
          <w:rtl w:val="0"/>
        </w:rPr>
        <w:t>£</w:t>
      </w:r>
      <w:r>
        <w:rPr>
          <w:rFonts w:ascii="Arial" w:hAnsi="Arial"/>
          <w:color w:val="000d66"/>
          <w:sz w:val="24"/>
          <w:szCs w:val="24"/>
          <w:rtl w:val="0"/>
          <w:lang w:val="en-US"/>
        </w:rPr>
        <w:t>14 to EA now (since April 1st 2017)</w:t>
      </w:r>
      <w:r>
        <w:rPr>
          <w:rFonts w:ascii="Arial" w:hAnsi="Arial"/>
          <w:color w:val="000d66"/>
          <w:sz w:val="24"/>
          <w:szCs w:val="24"/>
          <w:rtl w:val="0"/>
          <w:lang w:val="en-US"/>
        </w:rPr>
        <w:t xml:space="preserve"> likely</w:t>
      </w:r>
      <w:r>
        <w:rPr>
          <w:rFonts w:ascii="Arial" w:hAnsi="Arial"/>
          <w:color w:val="000d66"/>
          <w:sz w:val="24"/>
          <w:szCs w:val="24"/>
          <w:rtl w:val="0"/>
          <w:lang w:val="en-US"/>
        </w:rPr>
        <w:t xml:space="preserve"> become </w:t>
      </w:r>
      <w:r>
        <w:rPr>
          <w:rFonts w:ascii="Arial" w:hAnsi="Arial" w:hint="default"/>
          <w:color w:val="000d66"/>
          <w:sz w:val="24"/>
          <w:szCs w:val="24"/>
          <w:rtl w:val="0"/>
        </w:rPr>
        <w:t>£</w:t>
      </w:r>
      <w:r>
        <w:rPr>
          <w:rFonts w:ascii="Arial" w:hAnsi="Arial"/>
          <w:color w:val="000d66"/>
          <w:sz w:val="24"/>
          <w:szCs w:val="24"/>
          <w:rtl w:val="0"/>
        </w:rPr>
        <w:t>15 on April 1 2018</w:t>
      </w:r>
      <w:r>
        <w:rPr>
          <w:rFonts w:ascii="Arial" w:hAnsi="Arial"/>
          <w:color w:val="000d66"/>
          <w:sz w:val="24"/>
          <w:szCs w:val="24"/>
          <w:rtl w:val="0"/>
          <w:lang w:val="en-US"/>
        </w:rPr>
        <w:t xml:space="preserve">, whereas when we set the single person fee at </w:t>
      </w:r>
      <w:r>
        <w:rPr>
          <w:rFonts w:ascii="Arial" w:hAnsi="Arial" w:hint="default"/>
          <w:color w:val="000d66"/>
          <w:sz w:val="24"/>
          <w:szCs w:val="24"/>
          <w:rtl w:val="0"/>
          <w:lang w:val="en-US"/>
        </w:rPr>
        <w:t>£</w:t>
      </w:r>
      <w:r>
        <w:rPr>
          <w:rFonts w:ascii="Arial" w:hAnsi="Arial"/>
          <w:color w:val="000d66"/>
          <w:sz w:val="24"/>
          <w:szCs w:val="24"/>
          <w:rtl w:val="0"/>
          <w:lang w:val="en-US"/>
        </w:rPr>
        <w:t xml:space="preserve">32 the EA fee was </w:t>
      </w:r>
      <w:r>
        <w:rPr>
          <w:rFonts w:ascii="Arial" w:hAnsi="Arial" w:hint="default"/>
          <w:color w:val="000d66"/>
          <w:sz w:val="24"/>
          <w:szCs w:val="24"/>
          <w:rtl w:val="0"/>
          <w:lang w:val="en-US"/>
        </w:rPr>
        <w:t>£</w:t>
      </w:r>
      <w:r>
        <w:rPr>
          <w:rFonts w:ascii="Arial" w:hAnsi="Arial"/>
          <w:color w:val="000d66"/>
          <w:sz w:val="24"/>
          <w:szCs w:val="24"/>
          <w:rtl w:val="0"/>
          <w:lang w:val="en-US"/>
        </w:rPr>
        <w:t>12</w:t>
      </w:r>
      <w:r>
        <w:rPr>
          <w:rFonts w:ascii="Arial" w:hAnsi="Arial"/>
          <w:color w:val="000d66"/>
          <w:sz w:val="24"/>
          <w:szCs w:val="24"/>
          <w:rtl w:val="0"/>
        </w:rPr>
        <w:t>.</w:t>
      </w:r>
      <w:r>
        <w:rPr>
          <w:rFonts w:ascii="Arial" w:hAnsi="Arial"/>
          <w:color w:val="000d66"/>
          <w:sz w:val="24"/>
          <w:szCs w:val="24"/>
          <w:rtl w:val="0"/>
          <w:lang w:val="en-US"/>
        </w:rPr>
        <w:t xml:space="preserve">  </w:t>
      </w:r>
      <w:r>
        <w:rPr>
          <w:rFonts w:ascii="Arial" w:hAnsi="Arial"/>
          <w:color w:val="000d66"/>
          <w:sz w:val="24"/>
          <w:szCs w:val="24"/>
          <w:rtl w:val="0"/>
          <w:lang w:val="en-US"/>
        </w:rPr>
        <w:t xml:space="preserve">We are only charging students </w:t>
      </w:r>
      <w:r>
        <w:rPr>
          <w:rFonts w:ascii="Arial" w:hAnsi="Arial" w:hint="default"/>
          <w:color w:val="000d66"/>
          <w:sz w:val="24"/>
          <w:szCs w:val="24"/>
          <w:rtl w:val="0"/>
        </w:rPr>
        <w:t>£</w:t>
      </w:r>
      <w:r>
        <w:rPr>
          <w:rFonts w:ascii="Arial" w:hAnsi="Arial"/>
          <w:color w:val="000d66"/>
          <w:sz w:val="24"/>
          <w:szCs w:val="24"/>
          <w:rtl w:val="0"/>
          <w:lang w:val="es-ES_tradnl"/>
        </w:rPr>
        <w:t xml:space="preserve">13 i.e. losing </w:t>
      </w:r>
      <w:r>
        <w:rPr>
          <w:rFonts w:ascii="Arial" w:hAnsi="Arial" w:hint="default"/>
          <w:color w:val="000d66"/>
          <w:sz w:val="24"/>
          <w:szCs w:val="24"/>
          <w:rtl w:val="0"/>
        </w:rPr>
        <w:t>£</w:t>
      </w:r>
      <w:r>
        <w:rPr>
          <w:rFonts w:ascii="Arial" w:hAnsi="Arial"/>
          <w:color w:val="000d66"/>
          <w:sz w:val="24"/>
          <w:szCs w:val="24"/>
          <w:rtl w:val="0"/>
          <w:lang w:val="en-US"/>
        </w:rPr>
        <w:t>1 for each of th</w:t>
      </w:r>
      <w:r>
        <w:rPr>
          <w:rFonts w:ascii="Arial" w:hAnsi="Arial"/>
          <w:color w:val="000d66"/>
          <w:sz w:val="24"/>
          <w:szCs w:val="24"/>
          <w:rtl w:val="0"/>
          <w:lang w:val="en-US"/>
        </w:rPr>
        <w:t xml:space="preserve">em at present. </w:t>
      </w:r>
      <w:r>
        <w:rPr>
          <w:rFonts w:ascii="Arial" w:hAnsi="Arial"/>
          <w:color w:val="000d66"/>
          <w:sz w:val="24"/>
          <w:szCs w:val="24"/>
          <w:rtl w:val="0"/>
          <w:lang w:val="en-US"/>
        </w:rPr>
        <w:t xml:space="preserve">The reduced rate (currently </w:t>
      </w:r>
      <w:r>
        <w:rPr>
          <w:rFonts w:ascii="Arial" w:hAnsi="Arial" w:hint="default"/>
          <w:color w:val="000d66"/>
          <w:sz w:val="24"/>
          <w:szCs w:val="24"/>
          <w:rtl w:val="0"/>
        </w:rPr>
        <w:t>£</w:t>
      </w:r>
      <w:r>
        <w:rPr>
          <w:rFonts w:ascii="Arial" w:hAnsi="Arial"/>
          <w:color w:val="000d66"/>
          <w:sz w:val="24"/>
          <w:szCs w:val="24"/>
          <w:rtl w:val="0"/>
          <w:lang w:val="en-US"/>
        </w:rPr>
        <w:t xml:space="preserve">56) for two adults at the same address is nice but as we no longer send anything in the post it does not make </w:t>
      </w:r>
      <w:r>
        <w:rPr>
          <w:rFonts w:ascii="Arial" w:hAnsi="Arial"/>
          <w:color w:val="000d66"/>
          <w:sz w:val="24"/>
          <w:szCs w:val="24"/>
          <w:rtl w:val="0"/>
          <w:lang w:val="en-US"/>
        </w:rPr>
        <w:t xml:space="preserve">financial </w:t>
      </w:r>
      <w:r>
        <w:rPr>
          <w:rFonts w:ascii="Arial" w:hAnsi="Arial"/>
          <w:color w:val="000d66"/>
          <w:sz w:val="24"/>
          <w:szCs w:val="24"/>
          <w:rtl w:val="0"/>
        </w:rPr>
        <w:t>sense</w:t>
      </w:r>
      <w:r>
        <w:rPr>
          <w:rFonts w:ascii="Arial" w:hAnsi="Arial"/>
          <w:color w:val="000d66"/>
          <w:sz w:val="24"/>
          <w:szCs w:val="24"/>
          <w:rtl w:val="0"/>
          <w:lang w:val="en-US"/>
        </w:rPr>
        <w:t>, h</w:t>
      </w:r>
      <w:r>
        <w:rPr>
          <w:rFonts w:ascii="Arial" w:hAnsi="Arial"/>
          <w:color w:val="000d66"/>
          <w:sz w:val="24"/>
          <w:szCs w:val="24"/>
          <w:rtl w:val="0"/>
          <w:lang w:val="en-US"/>
        </w:rPr>
        <w:t>owever scrapping it may not be popular.</w:t>
      </w:r>
      <w:r>
        <w:rPr>
          <w:rFonts w:ascii="Arial" w:hAnsi="Arial"/>
          <w:color w:val="000d66"/>
          <w:sz w:val="24"/>
          <w:szCs w:val="24"/>
          <w:rtl w:val="0"/>
          <w:lang w:val="en-US"/>
        </w:rPr>
        <w:t xml:space="preserve"> </w:t>
      </w:r>
      <w:r>
        <w:rPr>
          <w:rFonts w:ascii="Arial" w:hAnsi="Arial"/>
          <w:color w:val="000d66"/>
          <w:sz w:val="24"/>
          <w:szCs w:val="24"/>
          <w:rtl w:val="0"/>
          <w:lang w:val="en-US"/>
        </w:rPr>
        <w:t xml:space="preserve">In the current year there were 32 households making the </w:t>
      </w:r>
      <w:r>
        <w:rPr>
          <w:rFonts w:ascii="Arial" w:hAnsi="Arial" w:hint="default"/>
          <w:color w:val="000d66"/>
          <w:sz w:val="24"/>
          <w:szCs w:val="24"/>
          <w:rtl w:val="0"/>
        </w:rPr>
        <w:t>£</w:t>
      </w:r>
      <w:r>
        <w:rPr>
          <w:rFonts w:ascii="Arial" w:hAnsi="Arial"/>
          <w:color w:val="000d66"/>
          <w:sz w:val="24"/>
          <w:szCs w:val="24"/>
          <w:rtl w:val="0"/>
          <w:lang w:val="fr-FR"/>
        </w:rPr>
        <w:t>56 payment.</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cs="Arial" w:hAnsi="Arial" w:eastAsia="Arial"/>
          <w:b w:val="1"/>
          <w:bCs w:val="1"/>
          <w:sz w:val="24"/>
          <w:szCs w:val="24"/>
          <w:rtl w:val="0"/>
        </w:rPr>
        <w:tab/>
        <w:t xml:space="preserve">4. </w:t>
      </w:r>
      <w:r>
        <w:rPr>
          <w:rFonts w:ascii="Arial" w:hAnsi="Arial"/>
          <w:b w:val="1"/>
          <w:bCs w:val="1"/>
          <w:sz w:val="24"/>
          <w:szCs w:val="24"/>
          <w:rtl w:val="0"/>
          <w:lang w:val="en-US"/>
        </w:rPr>
        <w:t>Review of Accounts and membership fee proposal</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Martin provided an update, by email, prior to the meeting.</w:t>
      </w:r>
      <w:r>
        <w:rPr>
          <w:rFonts w:ascii="Arial" w:hAnsi="Arial"/>
          <w:sz w:val="24"/>
          <w:szCs w:val="24"/>
          <w:rtl w:val="0"/>
          <w:lang w:val="en-US"/>
        </w:rPr>
        <w:t xml:space="preserve"> </w:t>
      </w:r>
      <w:r>
        <w:rPr>
          <w:rFonts w:ascii="Arial" w:hAnsi="Arial"/>
          <w:sz w:val="24"/>
          <w:szCs w:val="24"/>
          <w:rtl w:val="0"/>
          <w:lang w:val="en-US"/>
        </w:rPr>
        <w:t>In summary, our predicted loss for this year of ~</w:t>
      </w:r>
      <w:r>
        <w:rPr>
          <w:rFonts w:ascii="Arial" w:hAnsi="Arial" w:hint="default"/>
          <w:sz w:val="24"/>
          <w:szCs w:val="24"/>
          <w:rtl w:val="0"/>
          <w:lang w:val="en-US"/>
        </w:rPr>
        <w:t>£</w:t>
      </w:r>
      <w:r>
        <w:rPr>
          <w:rFonts w:ascii="Arial" w:hAnsi="Arial"/>
          <w:sz w:val="24"/>
          <w:szCs w:val="24"/>
          <w:rtl w:val="0"/>
          <w:lang w:val="en-US"/>
        </w:rPr>
        <w:t>400 is less than last year ~</w:t>
      </w:r>
      <w:r>
        <w:rPr>
          <w:rFonts w:ascii="Arial" w:hAnsi="Arial" w:hint="default"/>
          <w:sz w:val="24"/>
          <w:szCs w:val="24"/>
          <w:rtl w:val="0"/>
          <w:lang w:val="en-US"/>
        </w:rPr>
        <w:t>£</w:t>
      </w:r>
      <w:r>
        <w:rPr>
          <w:rFonts w:ascii="Arial" w:hAnsi="Arial"/>
          <w:sz w:val="24"/>
          <w:szCs w:val="24"/>
          <w:rtl w:val="0"/>
          <w:lang w:val="en-US"/>
        </w:rPr>
        <w:t xml:space="preserve">900, with a positive bank balance of </w:t>
      </w:r>
      <w:r>
        <w:rPr>
          <w:rFonts w:ascii="Arial" w:hAnsi="Arial" w:hint="default"/>
          <w:sz w:val="24"/>
          <w:szCs w:val="24"/>
          <w:rtl w:val="0"/>
          <w:lang w:val="en-US"/>
        </w:rPr>
        <w:t>£</w:t>
      </w:r>
      <w:r>
        <w:rPr>
          <w:rFonts w:ascii="Arial" w:hAnsi="Arial"/>
          <w:sz w:val="24"/>
          <w:szCs w:val="24"/>
          <w:rtl w:val="0"/>
          <w:lang w:val="en-US"/>
        </w:rPr>
        <w:t xml:space="preserve">10k. This is more or less as decided so as to maintain an unchanged membership fee.  It was proposed to increase the single person fee to </w:t>
      </w:r>
      <w:r>
        <w:rPr>
          <w:rFonts w:ascii="Arial" w:hAnsi="Arial" w:hint="default"/>
          <w:sz w:val="24"/>
          <w:szCs w:val="24"/>
          <w:rtl w:val="0"/>
          <w:lang w:val="en-US"/>
        </w:rPr>
        <w:t>£</w:t>
      </w:r>
      <w:r>
        <w:rPr>
          <w:rFonts w:ascii="Arial" w:hAnsi="Arial"/>
          <w:sz w:val="24"/>
          <w:szCs w:val="24"/>
          <w:rtl w:val="0"/>
          <w:lang w:val="en-US"/>
        </w:rPr>
        <w:t xml:space="preserve">34, maintain the family membership category with a fee of </w:t>
      </w:r>
      <w:r>
        <w:rPr>
          <w:rFonts w:ascii="Arial" w:hAnsi="Arial" w:hint="default"/>
          <w:sz w:val="24"/>
          <w:szCs w:val="24"/>
          <w:rtl w:val="0"/>
          <w:lang w:val="en-US"/>
        </w:rPr>
        <w:t>£</w:t>
      </w:r>
      <w:r>
        <w:rPr>
          <w:rFonts w:ascii="Arial" w:hAnsi="Arial"/>
          <w:sz w:val="24"/>
          <w:szCs w:val="24"/>
          <w:rtl w:val="0"/>
          <w:lang w:val="en-US"/>
        </w:rPr>
        <w:t xml:space="preserve">60, both for the membership year 2017/18, and update the student fee in line with EA fee i.e. </w:t>
      </w:r>
      <w:r>
        <w:rPr>
          <w:rFonts w:ascii="Arial" w:hAnsi="Arial" w:hint="default"/>
          <w:sz w:val="24"/>
          <w:szCs w:val="24"/>
          <w:rtl w:val="0"/>
          <w:lang w:val="en-US"/>
        </w:rPr>
        <w:t>£</w:t>
      </w:r>
      <w:r>
        <w:rPr>
          <w:rFonts w:ascii="Arial" w:hAnsi="Arial"/>
          <w:sz w:val="24"/>
          <w:szCs w:val="24"/>
          <w:rtl w:val="0"/>
          <w:lang w:val="en-US"/>
        </w:rPr>
        <w:t xml:space="preserve">14 now, and whatever it is set at in the future.  </w:t>
      </w:r>
    </w:p>
    <w:p>
      <w:pPr>
        <w:pStyle w:val="p1"/>
        <w:rPr>
          <w:rFonts w:ascii="Arial" w:cs="Arial" w:hAnsi="Arial" w:eastAsia="Arial"/>
          <w:sz w:val="24"/>
          <w:szCs w:val="24"/>
        </w:rPr>
      </w:pPr>
      <w:r>
        <w:rPr>
          <w:rFonts w:ascii="Arial" w:cs="Arial" w:hAnsi="Arial" w:eastAsia="Arial"/>
          <w:sz w:val="24"/>
          <w:szCs w:val="24"/>
        </w:rPr>
        <w:tab/>
        <w:tab/>
        <w:tab/>
        <w:tab/>
        <w:tab/>
        <w:tab/>
        <w:tab/>
      </w:r>
    </w:p>
    <w:p>
      <w:pPr>
        <w:pStyle w:val="p1"/>
        <w:rPr>
          <w:rFonts w:ascii="Arial" w:cs="Arial" w:hAnsi="Arial" w:eastAsia="Arial"/>
          <w:sz w:val="24"/>
          <w:szCs w:val="24"/>
        </w:rPr>
      </w:pPr>
      <w:r>
        <w:rPr>
          <w:rFonts w:ascii="Arial" w:hAnsi="Arial"/>
          <w:sz w:val="24"/>
          <w:szCs w:val="24"/>
          <w:rtl w:val="0"/>
          <w:lang w:val="en-US"/>
        </w:rPr>
        <w:t xml:space="preserve">5. A junior report was provided by Shirley prior to the meeting with no matters arising. </w:t>
      </w:r>
    </w:p>
    <w:p>
      <w:pPr>
        <w:pStyle w:val="p1"/>
        <w:ind w:left="655" w:firstLine="0"/>
        <w:rPr>
          <w:rFonts w:ascii="Arial" w:cs="Arial" w:hAnsi="Arial" w:eastAsia="Arial"/>
          <w:sz w:val="24"/>
          <w:szCs w:val="24"/>
        </w:rPr>
      </w:pPr>
    </w:p>
    <w:p>
      <w:pPr>
        <w:pStyle w:val="p1"/>
        <w:rPr>
          <w:rFonts w:ascii="Arial" w:cs="Arial" w:hAnsi="Arial" w:eastAsia="Arial"/>
          <w:sz w:val="24"/>
          <w:szCs w:val="24"/>
        </w:rPr>
      </w:pPr>
      <w:r>
        <w:rPr>
          <w:rFonts w:ascii="Arial" w:hAnsi="Arial"/>
          <w:sz w:val="24"/>
          <w:szCs w:val="24"/>
          <w:rtl w:val="0"/>
          <w:lang w:val="en-US"/>
        </w:rPr>
        <w:t xml:space="preserve">6. </w:t>
      </w:r>
      <w:r>
        <w:rPr>
          <w:rFonts w:ascii="Arial" w:hAnsi="Arial"/>
          <w:sz w:val="24"/>
          <w:szCs w:val="24"/>
          <w:rtl w:val="0"/>
          <w:lang w:val="en-US"/>
        </w:rPr>
        <w:t>Preparation for AGM</w:t>
      </w:r>
      <w:r>
        <w:rPr>
          <w:rFonts w:ascii="Arial" w:hAnsi="Arial"/>
          <w:sz w:val="24"/>
          <w:szCs w:val="24"/>
          <w:rtl w:val="0"/>
          <w:lang w:val="en-US"/>
        </w:rPr>
        <w:t>: meeting date proposed as 26th September.</w:t>
        <w:tab/>
        <w:tab/>
        <w:tab/>
      </w:r>
      <w:r>
        <w:rPr>
          <w:rFonts w:ascii="Arial" w:hAnsi="Arial"/>
          <w:b w:val="1"/>
          <w:bCs w:val="1"/>
          <w:sz w:val="24"/>
          <w:szCs w:val="24"/>
          <w:rtl w:val="0"/>
          <w:lang w:val="en-US"/>
        </w:rPr>
        <w:t>HC</w:t>
      </w:r>
    </w:p>
    <w:p>
      <w:pPr>
        <w:pStyle w:val="p1"/>
      </w:pPr>
    </w:p>
    <w:p>
      <w:pPr>
        <w:pStyle w:val="p1"/>
      </w:pPr>
      <w:r>
        <w:rPr>
          <w:rtl w:val="0"/>
        </w:rPr>
        <w:t xml:space="preserve"> </w:t>
      </w: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rPr>
          <w:rFonts w:ascii="Arial" w:cs="Arial" w:hAnsi="Arial" w:eastAsia="Arial"/>
          <w:b w:val="1"/>
          <w:bCs w:val="1"/>
        </w:rPr>
      </w:pPr>
      <w:r>
        <w:rPr>
          <w:rFonts w:ascii="Arial" w:hAnsi="Arial"/>
          <w:rtl w:val="0"/>
          <w:lang w:val="en-US"/>
        </w:rPr>
        <w:t xml:space="preserve">Matters in hand: </w:t>
      </w:r>
      <w:r>
        <w:rPr>
          <w:rFonts w:ascii="Arial" w:hAnsi="Arial"/>
          <w:rtl w:val="0"/>
          <w:lang w:val="en-US"/>
        </w:rPr>
        <w:t>no items to progress this month</w:t>
      </w:r>
    </w:p>
    <w:p>
      <w:pPr>
        <w:pStyle w:val="List Paragraph"/>
        <w:ind w:left="0" w:firstLine="0"/>
        <w:rPr>
          <w:rFonts w:ascii="Arial" w:cs="Arial" w:hAnsi="Arial" w:eastAsia="Arial"/>
          <w:b w:val="1"/>
          <w:bCs w:val="1"/>
          <w:i w:val="1"/>
          <w:iCs w:val="1"/>
        </w:rPr>
      </w:pPr>
    </w:p>
    <w:p>
      <w:pPr>
        <w:pStyle w:val="List Paragraph"/>
        <w:ind w:left="0" w:firstLine="0"/>
        <w:rPr>
          <w:rFonts w:ascii="Arial" w:cs="Arial" w:hAnsi="Arial" w:eastAsia="Arial"/>
        </w:rPr>
      </w:pP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List Paragraph"/>
        <w:ind w:left="0" w:firstLine="0"/>
        <w:rPr>
          <w:rFonts w:ascii="Arial" w:cs="Arial" w:hAnsi="Arial" w:eastAsia="Arial"/>
        </w:rPr>
      </w:pPr>
      <w:r>
        <w:rPr>
          <w:rFonts w:ascii="Arial" w:hAnsi="Arial"/>
          <w:rtl w:val="0"/>
          <w:lang w:val="en-US"/>
        </w:rPr>
        <w:t>none</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hAnsi="Arial"/>
          <w:rtl w:val="0"/>
          <w:lang w:val="en-US"/>
        </w:rPr>
        <w:t xml:space="preserve">Next Committee Meeting </w:t>
      </w:r>
      <w:r>
        <w:rPr>
          <w:rFonts w:ascii="Arial" w:hAnsi="Arial"/>
          <w:rtl w:val="0"/>
          <w:lang w:val="en-US"/>
        </w:rPr>
        <w:t xml:space="preserve">5th September </w:t>
      </w:r>
      <w:r>
        <w:rPr>
          <w:rFonts w:ascii="Arial" w:hAnsi="Arial"/>
          <w:rtl w:val="0"/>
          <w:lang w:val="en-US"/>
        </w:rPr>
        <w:t>2017 at 8.30pm at ILTSC</w:t>
      </w:r>
    </w:p>
    <w:p>
      <w:pPr>
        <w:pStyle w:val="List Paragraph"/>
        <w:ind w:left="0" w:firstLine="0"/>
      </w:pPr>
    </w:p>
    <w:p>
      <w:pPr>
        <w:pStyle w:val="List Paragraph"/>
        <w:ind w:left="0" w:firstLine="0"/>
      </w:pPr>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